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1A372" w14:textId="77777777"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14:paraId="10281D0A" w14:textId="77777777"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14:paraId="6DEECD31" w14:textId="77777777"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 w14:paraId="7D42B25B" w14:textId="67D3CA50"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9E74D4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FC38A4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6576FE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FC38A4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 w14:paraId="02C13A1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 : </w:t>
      </w:r>
      <w:r w:rsidR="00A669E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A669EB">
        <w:rPr>
          <w:rFonts w:ascii="Times New Roman" w:hAnsi="Times New Roman" w:cs="Times New Roman"/>
          <w:bCs/>
          <w:sz w:val="26"/>
          <w:szCs w:val="26"/>
          <w:lang w:val="pt-BR"/>
        </w:rPr>
        <w:t>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14:paraId="49DDF632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33AA957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9E74D4">
        <w:rPr>
          <w:rFonts w:ascii="Times New Roman" w:hAnsi="Times New Roman" w:cs="Times New Roman"/>
          <w:sz w:val="26"/>
          <w:szCs w:val="26"/>
          <w:lang w:val="pt-BR"/>
        </w:rPr>
        <w:t>N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hiệt động kỹ thuật và </w:t>
      </w:r>
      <w:r w:rsidR="009E74D4">
        <w:rPr>
          <w:rFonts w:ascii="Times New Roman" w:hAnsi="Times New Roman" w:cs="Times New Roman"/>
          <w:sz w:val="26"/>
          <w:szCs w:val="26"/>
          <w:lang w:val="pt-BR"/>
        </w:rPr>
        <w:t>T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ruyền nhiệt.</w:t>
      </w:r>
    </w:p>
    <w:p w14:paraId="5C7F62E5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E01C170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44669BC9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14:paraId="2F734D68" w14:textId="77777777"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14:paraId="756D4B05" w14:textId="77777777"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14:paraId="7CE40084" w14:textId="77777777"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1F4B1FA" w14:textId="77777777"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56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699"/>
        <w:gridCol w:w="4253"/>
        <w:gridCol w:w="850"/>
        <w:gridCol w:w="992"/>
        <w:gridCol w:w="1932"/>
        <w:gridCol w:w="840"/>
      </w:tblGrid>
      <w:tr w:rsidR="000400B8" w:rsidRPr="000400B8" w14:paraId="38071A56" w14:textId="77777777" w:rsidTr="000400B8">
        <w:trPr>
          <w:trHeight w:val="360"/>
          <w:tblHeader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9E8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AC85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24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400B8" w:rsidRPr="000400B8" w14:paraId="32E9FBA5" w14:textId="77777777" w:rsidTr="000400B8">
        <w:trPr>
          <w:trHeight w:val="1383"/>
          <w:tblHeader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341B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A1A2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BC0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8C9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8F9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7A2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0400B8" w:rsidRPr="000400B8" w14:paraId="37FCB382" w14:textId="77777777" w:rsidTr="000400B8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67C6FA" w14:textId="77777777" w:rsid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493D17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9B94DC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E9D4D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997E8A5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C4CA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A9966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06A3CF9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7F48E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1BEAF4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1.1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4117F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7E4FDB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AEC4E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C465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C42E3E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B1FD3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4B076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1.2 Phân loại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A67187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0233DB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3045CB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64D4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010DFF9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2D11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507D7EB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1.3 Các Thông số cơ bản của lò hơi.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58F330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4895E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FDA39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79933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2B25DA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D222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3418C" w14:textId="335E611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.1 Sản lượng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0B697D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67EBCF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9283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D5C34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22E49B6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BFB3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1846A159" w14:textId="3AA92FBD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.2 Áp suất và nhiệt độ hơi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hideMark/>
          </w:tcPr>
          <w:p w14:paraId="68A88FF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hideMark/>
          </w:tcPr>
          <w:p w14:paraId="25A7351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AACAF1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DC4CE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F511BCC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CEA9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41D52C" w14:textId="194ECF6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.3 Năng suất bốc hơi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9BEFE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F083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FB38F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C62A4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A21B42" w14:textId="77777777" w:rsidTr="000400B8">
        <w:trPr>
          <w:trHeight w:val="348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A41C7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E46295" w14:textId="05046DCF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.4 Phụ tải nhiệt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A6E32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65B7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4F8C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D370F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1826D51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FC97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33FADD4" w14:textId="521DEE26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4130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.5 Hiệu suất nhiệt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CFC5E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CBE98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CBDC7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D52F4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A358C38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A8765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D09B7C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1.4 Quá trình phát triển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E9C5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3B58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CB837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7EA2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3FA1BD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51014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ABF9AF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1.4.1 Lò hơi ống lò và ống lửa.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967B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FC733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DC499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4FEFD1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B1D9FE9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2C8F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84324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1.4.2 Lò hơi ống nước tuần hoàn tự nhiên.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8AC6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EF345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B7946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C5AA2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27B9CC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8CB69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6805F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1.4.3 Lò hơi trực lưu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2B7A6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79D09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E42FA0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7EEDF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6D73B95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3B6BA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9D667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1.4.4 Lò hơi tầng sôi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71C9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E4D7D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E1584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0383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6A5E9A6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15845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681F251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1.5 Ứng dụng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39CD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8FF9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6C74C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C86A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B45A8A2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15A0D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CE868E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0D715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C2B19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2489AE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C2DA83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18411E6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632EE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0B753D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2.1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9D81C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884FE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6D91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804E1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7D0DC04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39136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AA9EDA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2.1.1 Khái niệm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9CE6C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4DB1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9828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E49FF3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6D68B91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9542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2B8352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2.1.2 Thành phần hóa học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759BB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7C029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7CE8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026B2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B05BA89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B51B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D9F3B1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2.1.3 Nhiệt trị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66B0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96D13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E44E2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96C4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49C673B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D1DE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569D8E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2.1.4 Nhiên liệu quy ước và các đặc tính quy dẫn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E72CF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B524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5465B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CFDE9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19A88E4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312A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414225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2.2 Cơ sở lý thuyết cháy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9342B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73F0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CEEC1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42FA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5E0D7D3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8277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27DB81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2.2.1 Khái niệm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1CBA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2AD9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EB99F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7EF74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40D81F0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C4979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F93355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2.2.2 Sự lan truyền ngọn lửa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3320C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7DC83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76AF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4848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7F596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3E9FB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20CEB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2.2.3 Đặc điểm của các quá trình cháy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365A4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3143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E483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A64A5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99E3D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9698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6BAB83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2.2.4 Cơ sở khí động để phân loại buồng lửa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9FC72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A8526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6EF3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9238C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F9AFE95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79B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B30317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2.2.5 Các tiêu chí đánh giá buồng lửa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8A5DB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3A704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F2271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D35CC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53A4F6A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256E2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FE8CDB" w14:textId="2ABA58A6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E6F1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9CFA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F256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A0EE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A57321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0588BF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445BEF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F8A76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3BF8D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C6D7D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53AE6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400B8" w:rsidRPr="000400B8" w14:paraId="40A3BB73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2A441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834A73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3.1 Thể tích không khí lý thuyết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CBEFA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B687C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83C58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3D4C4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480B1A9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5AF03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BF1640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3.2 Thể tích sản phẩm cháy lý thuyết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C550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B48B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559D15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1C02CB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065B2E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2C95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16AB2BB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3.3 Thể tích sản phẩm cháy thực tế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5576E4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62E521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1A0F197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5050A20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9CA9B6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8DFE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6EE3E6" w14:textId="77777777" w:rsidR="000400B8" w:rsidRPr="000400B8" w:rsidRDefault="000400B8" w:rsidP="000633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3.4 Độ lọt không khí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9AD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000A2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9207E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4525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C11EC6E" w14:textId="77777777" w:rsidTr="000400B8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B88B8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D43A2" w14:textId="77777777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3.5 Sự cháy hoàn toàn và không hoàn toàn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A8814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74826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BC25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F04F40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190DE9A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A833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DE7C40" w14:textId="77777777" w:rsidR="000400B8" w:rsidRP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3.6 Enthalpy của sản phẩm cháy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515DD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8A02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8A0428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25007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C8BE3E7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8AB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A4C9E7" w14:textId="77777777" w:rsidR="000400B8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3.7 Xác định hệ số không khí thừa</w:t>
            </w:r>
          </w:p>
          <w:p w14:paraId="7090EF15" w14:textId="2DE27856" w:rsidR="00F75FD9" w:rsidRPr="00F75FD9" w:rsidRDefault="00F75FD9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FD9">
              <w:rPr>
                <w:rFonts w:ascii="Times New Roman" w:hAnsi="Times New Roman" w:cs="Times New Roman"/>
                <w:sz w:val="24"/>
                <w:szCs w:val="24"/>
              </w:rPr>
              <w:t>Kiểm tra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DC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2864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5DE8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16F39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75FC416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B2D043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EC6EC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62E3B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5F2DC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02E1F9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A3F7A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15A64AA4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F26FB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B46C5E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 Phương trình cân bằng nhiệt tổng quát của lò.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EADFE0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F849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3667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D2F2B8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1E5387A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8A32A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C5BF33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4.1.1 Nhiệt lượng đưa vào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4510D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A512E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D304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558FCC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33E484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B47B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EA66A0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4.1.2 Nhiệt lượng hữu ích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26FF06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67597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DF27B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0314B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AF83B30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F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EF0753" w14:textId="77777777" w:rsidR="000400B8" w:rsidRPr="00D94A50" w:rsidRDefault="000400B8" w:rsidP="000400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Các loại tổn thất nhiệt 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EF8D05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A5DADF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6E7A9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04E67F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9EA5E26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0377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01DAB7A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4.3 Khả năng tận dung nhiệt thải của lò hơi công nghiệp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4827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0D60B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43AD9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67BD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A9AA94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2A97C1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0CB54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2927F6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92EE891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379CBB19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0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14:paraId="12C27F4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0B8" w:rsidRPr="000400B8" w14:paraId="4062252C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5CEFB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A663BE4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Bề mặt truyền nhiệt của lò.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147AE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BD0C3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28BBC8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5CC799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315591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8D83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CA5CB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5.1.1 Bề mặt sinh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52AF1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1305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0B3CB6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C90338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941DA76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8D20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6D3EBD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Bề mặt truyền nhiệt phụ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00CB2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22EA6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885F9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C817B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24E9126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66AFC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71D64F" w14:textId="77777777" w:rsidR="000400B8" w:rsidRPr="00D94A50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5.1.3 Điều kiện làm việc của các bề mặt phụ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3761F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B58B8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B6BBB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4D51F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20DA6F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235AE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628883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Tính nhiệt lò hơi.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1BDF7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586B7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20680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44020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AF366B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CA6F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35958C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5.2.1 Tính nhiệt buồng lửa.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B6CE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14A9B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C00AE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0157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C8896E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B9670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B1855B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5.2.2</w:t>
            </w:r>
            <w:r w:rsidRPr="000400B8">
              <w:rPr>
                <w:rFonts w:ascii="Times New Roman" w:hAnsi="Times New Roman" w:cs="Times New Roman"/>
                <w:sz w:val="14"/>
                <w:szCs w:val="14"/>
              </w:rPr>
              <w:t xml:space="preserve">      </w:t>
            </w: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 Tính trao bề mặt truyền nhiệt đối lưu.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55AE6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11788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4A61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86D43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D9D243D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12E4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D4091D" w14:textId="77777777" w:rsidR="000400B8" w:rsidRPr="000400B8" w:rsidRDefault="000400B8" w:rsidP="000633AC">
            <w:pPr>
              <w:ind w:firstLine="17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5.2.3 Một số vấn đề khi tính nhiệt lò hơi.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6E93D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2ABE7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DA359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46079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3690D64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3F47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6CEA0" w14:textId="383ED9EF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Kiểm tra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71B5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5E25B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D989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5A5D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B24DB8E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383B5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3506A1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026B5D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DDB06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5C5C6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571747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400B8" w:rsidRPr="000400B8" w14:paraId="21C01C7B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07AB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4A5FCF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 Mở đầu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D4A3EA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53285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53FAC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C8D5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088C7F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1154D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0210E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6.1.1 Kim loại dùng chế tạo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31005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E6AC7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727D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32AFA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BB29817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D5B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6C6837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6.1.2 Áp suất tính toán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E6ED0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B1F363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76F1F8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18CE6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16F46F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8161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979EF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6.1.3 Nhiệt độ tính toán vách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B93A1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2F6B3E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D60E1F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C97EE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3C1AEEEC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CAC11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035B5A1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6.1.4 Ứng suất cho phép của kim loại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785CEB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358D5B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20AC78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294A8C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25464BE7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4CA26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F6558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6.2 Tính sức bền một số bộ phận chính của lò hơi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FBAA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8A92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4D389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81F95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CA6701A" w14:textId="77777777" w:rsidTr="000400B8">
        <w:trPr>
          <w:trHeight w:val="672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DAAE9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68B03F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 xml:space="preserve">6.2.1 Các bao hơi và thân hình trụ chịu áp suất bên trong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3E2F1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FA2374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D2FDDD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5F21F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C39CE1C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273CA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4DEC9E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6.2.2 Các ống bề mặt Tiếp nhiệt và ống dẫn chịu áp suất bên trong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7B341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8AA6F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33D2D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2CEAD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CC9F1ED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A4F51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5C5DC9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6.2.3 Hệ số bền vững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86B25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74E15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1F68F3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AE20A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79D86DFD" w14:textId="77777777" w:rsidTr="000400B8">
        <w:trPr>
          <w:trHeight w:val="100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52E40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90356C2" w14:textId="77777777" w:rsidR="000400B8" w:rsidRPr="000400B8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6.2.4 Xác định đường kính lớn nhất cho phép của lỗ không có gia cường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24258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5C03F6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B4C1A9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A609F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A7A001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0084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E39F02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6.3 Tính đáy cong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57EFD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C99A67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94BB8A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DEB647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D71F6F5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1A06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2B461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6.4 Tính các bộ phận hình trụ chịu áp lực bên ngoài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DED2D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4B67A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D3906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7EED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5ACBD770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1BFAD5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729185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459AD8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B52304E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13E00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862F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D9ABFA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14CFA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6F566C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 Khởi động lòhơi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53206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0F38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EFF236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2BCE6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4C563021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B843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0C699B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7.1.1 Chuẩn bị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3C2A0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6249299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18EBCB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B1AC075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73F80D5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143EC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1777B8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 Khởi động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58B684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85EDCB8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462E80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172AC0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6481DA78" w14:textId="77777777" w:rsidTr="000400B8">
        <w:trPr>
          <w:trHeight w:val="49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3E4CDD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1779D4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7.1.2.1 Khởi động lò hơi đốt dầu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6A96EB2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084A61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21A290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0A5D24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15BAF562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A70927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7171C05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7.1.2.2 Khởi động lò hơi đốt than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9AD98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B974D6E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68262CF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3155DC3" w14:textId="77777777" w:rsidR="000400B8" w:rsidRPr="000400B8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0400B8" w:rsidRPr="000400B8" w14:paraId="0939159E" w14:textId="77777777" w:rsidTr="000400B8">
        <w:trPr>
          <w:trHeight w:val="348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6467AD" w14:textId="77777777" w:rsidR="000400B8" w:rsidRPr="000400B8" w:rsidRDefault="000400B8" w:rsidP="000400B8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EA1EBA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7.2 Vận hành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EA9BF54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1DD9B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3670B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08FD707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4733C10D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DFEFB5A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FDAB4C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 Dừng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A1695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52E33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E32F5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9CC4B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28B62B8B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781F36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629A0B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7.3.1 Dừng bình thường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BC6E9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EC55F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AB229A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45B2C1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062F5F95" w14:textId="77777777" w:rsidTr="000400B8">
        <w:trPr>
          <w:trHeight w:val="37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14324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9BF80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7.3.2 Dừng sự cố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E4826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6C128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0F556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4B34A4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39048AA7" w14:textId="77777777" w:rsidTr="000400B8">
        <w:trPr>
          <w:trHeight w:val="360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2728F19" w14:textId="77777777" w:rsidR="000400B8" w:rsidRPr="000400B8" w:rsidRDefault="000400B8" w:rsidP="000400B8">
            <w:pPr>
              <w:jc w:val="right"/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FE8A638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7B3DA102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0656D4CC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4C2E4E61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hideMark/>
          </w:tcPr>
          <w:p w14:paraId="2781C8E4" w14:textId="77777777" w:rsidR="000400B8" w:rsidRPr="000400B8" w:rsidRDefault="000400B8" w:rsidP="000400B8">
            <w:pPr>
              <w:jc w:val="center"/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19EF48B7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47E88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7AF93C7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</w:t>
            </w:r>
            <w:r w:rsidRPr="00D94A50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Mục đích và ý nghĩa của việc xử lý nước.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C4F6F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4301A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A325AE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E95F0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68668DF8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BC55EAA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D4C7E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8.1.1 Mục đích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FC421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80F8D2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D6898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66AF78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68BE69FC" w14:textId="77777777" w:rsidTr="000400B8">
        <w:trPr>
          <w:trHeight w:val="360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615B34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F4BA3F" w14:textId="77777777" w:rsidR="000400B8" w:rsidRPr="00D94A50" w:rsidRDefault="000400B8" w:rsidP="000633AC">
            <w:pPr>
              <w:ind w:firstLine="177"/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8.1.2 Ý nghĩa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99F35B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19B630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6F17E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F47878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1A310134" w14:textId="77777777" w:rsidTr="000400B8">
        <w:trPr>
          <w:trHeight w:val="672"/>
        </w:trPr>
        <w:tc>
          <w:tcPr>
            <w:tcW w:w="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BF4D2F1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A4D650F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8.2 Tiêu chuẩn về chất lượng nước cấp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2AAD83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4F7C37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5D2D1D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9870EC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39732DA6" w14:textId="77777777" w:rsidTr="000400B8">
        <w:trPr>
          <w:trHeight w:val="684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07D7D8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05CE5" w14:textId="77777777" w:rsidR="000400B8" w:rsidRPr="00D94A50" w:rsidRDefault="000400B8" w:rsidP="000400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4A50">
              <w:rPr>
                <w:rFonts w:ascii="Times New Roman" w:hAnsi="Times New Roman" w:cs="Times New Roman"/>
                <w:sz w:val="26"/>
                <w:szCs w:val="26"/>
              </w:rPr>
              <w:t>8.3 Các biện pháp chống đóng cáu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28BED1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3B0F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83F6DD6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659E35" w14:textId="77777777" w:rsidR="000400B8" w:rsidRPr="000400B8" w:rsidRDefault="000400B8" w:rsidP="000400B8">
            <w:pPr>
              <w:rPr>
                <w:rFonts w:ascii="Arial" w:hAnsi="Arial" w:cs="Arial"/>
              </w:rPr>
            </w:pPr>
            <w:r w:rsidRPr="000400B8">
              <w:rPr>
                <w:rFonts w:ascii="Arial" w:hAnsi="Arial" w:cs="Arial"/>
              </w:rPr>
              <w:t> </w:t>
            </w:r>
          </w:p>
        </w:tc>
      </w:tr>
      <w:tr w:rsidR="000400B8" w:rsidRPr="000400B8" w14:paraId="71FEF3CD" w14:textId="77777777" w:rsidTr="000400B8">
        <w:trPr>
          <w:trHeight w:val="372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AAFD58" w14:textId="77777777" w:rsidR="000400B8" w:rsidRPr="000400B8" w:rsidRDefault="000400B8" w:rsidP="000400B8">
            <w:pPr>
              <w:rPr>
                <w:rFonts w:ascii="Times New Roman" w:hAnsi="Times New Roman" w:cs="Times New Roman"/>
              </w:rPr>
            </w:pPr>
            <w:r w:rsidRPr="000400B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5C9BF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987BD" w14:textId="068626FF" w:rsidR="000400B8" w:rsidRPr="000400B8" w:rsidRDefault="00F75FD9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95852" w14:textId="0D82341D" w:rsidR="000400B8" w:rsidRPr="000400B8" w:rsidRDefault="00F75FD9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E029B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6AC5A" w14:textId="77777777" w:rsidR="000400B8" w:rsidRPr="000400B8" w:rsidRDefault="000400B8" w:rsidP="000400B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0B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BADA70B" w14:textId="77777777"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14:paraId="4FEE3A0C" w14:textId="66AE6F75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0633AC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="00A11B53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0135AB51" w14:textId="4E426089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02F9E473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7BDAEB9" w14:textId="77777777"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14:paraId="52E4D538" w14:textId="77777777"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14:paraId="2FD4A70D" w14:textId="77777777"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- Phân loại một số thiết bị lò hơi.</w:t>
      </w:r>
    </w:p>
    <w:p w14:paraId="0C19722C" w14:textId="77777777"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14:paraId="473DAA4C" w14:textId="7EDE415F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23BAF4D0" w14:textId="32AC399F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sz w:val="26"/>
          <w:szCs w:val="26"/>
        </w:rPr>
        <w:t>.1 Lò hơi</w:t>
      </w:r>
    </w:p>
    <w:p w14:paraId="564E82D0" w14:textId="5EDFE636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sz w:val="26"/>
          <w:szCs w:val="26"/>
        </w:rPr>
        <w:t>.2 Phân loại lò hơi</w:t>
      </w:r>
    </w:p>
    <w:p w14:paraId="1CFD48B2" w14:textId="67CD56F5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.2.1 Theo lịch sử phát triển </w:t>
      </w:r>
    </w:p>
    <w:p w14:paraId="3BDA940E" w14:textId="1F2D2DA1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.2.2 Theo công dụng của lò hơi.</w:t>
      </w:r>
    </w:p>
    <w:p w14:paraId="4B6EAA30" w14:textId="56D7EE6D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.2.3. Theo thông số áp suất.</w:t>
      </w:r>
    </w:p>
    <w:p w14:paraId="6F83C9C1" w14:textId="78EB4916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.2.4. Theo sản lượng hơi.</w:t>
      </w:r>
    </w:p>
    <w:p w14:paraId="2DDFD48B" w14:textId="7528FCAB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.2.5. Theo chế độ tuần hoàn của nước</w:t>
      </w:r>
    </w:p>
    <w:p w14:paraId="7EE9B3D5" w14:textId="74C87E44" w:rsidR="00D850F2" w:rsidRPr="00692435" w:rsidRDefault="003A1778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color w:val="auto"/>
          <w:sz w:val="26"/>
          <w:szCs w:val="26"/>
        </w:rPr>
        <w:t>.3 Các Thông số cơ bản của lò hơi.</w:t>
      </w:r>
    </w:p>
    <w:p w14:paraId="66A4DC53" w14:textId="7538539F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.1 Sản lượng hơi</w:t>
      </w:r>
    </w:p>
    <w:p w14:paraId="5DA5565C" w14:textId="7BA3B932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.2 Áp suất và nhiệt độ hơi</w:t>
      </w:r>
    </w:p>
    <w:p w14:paraId="2AEEEB14" w14:textId="7317B4DC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.3 Năng suất bốc hơi </w:t>
      </w:r>
    </w:p>
    <w:p w14:paraId="2ABD2812" w14:textId="761534F4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.4 Phụ tải nhiệt </w:t>
      </w:r>
    </w:p>
    <w:p w14:paraId="35B71128" w14:textId="0119D9E9" w:rsidR="00D850F2" w:rsidRPr="00692435" w:rsidRDefault="003A1778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  <w:r w:rsidR="007D74FF">
        <w:rPr>
          <w:rFonts w:ascii="Times New Roman" w:hAnsi="Times New Roman" w:cs="Times New Roman"/>
          <w:sz w:val="26"/>
          <w:szCs w:val="26"/>
        </w:rPr>
        <w:t>3</w:t>
      </w:r>
      <w:r w:rsidR="00D850F2" w:rsidRPr="00692435">
        <w:rPr>
          <w:rFonts w:ascii="Times New Roman" w:hAnsi="Times New Roman" w:cs="Times New Roman"/>
          <w:sz w:val="26"/>
          <w:szCs w:val="26"/>
        </w:rPr>
        <w:t>.5 Hiệu suất nhiệt của lò hơi</w:t>
      </w:r>
    </w:p>
    <w:p w14:paraId="4B1A0479" w14:textId="183C0159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.4 Quá trình phát triển của lò hơi</w:t>
      </w:r>
    </w:p>
    <w:p w14:paraId="402A60BC" w14:textId="65B9E4C9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.4.1 Lò hơi ống lò và ống lửa.</w:t>
      </w:r>
    </w:p>
    <w:p w14:paraId="34CDF0C7" w14:textId="1884E4AD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 Lò hơi ống lò.</w:t>
      </w:r>
    </w:p>
    <w:p w14:paraId="5B9ACC05" w14:textId="2CE861B0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 Lò hơi ống lửa.</w:t>
      </w:r>
    </w:p>
    <w:p w14:paraId="5C91D1D4" w14:textId="795C5FB5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.3.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1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.3 Lò hơi phối hợp ống lò ống lửa.</w:t>
      </w:r>
    </w:p>
    <w:p w14:paraId="612B8F13" w14:textId="4847F6ED" w:rsidR="00D850F2" w:rsidRPr="00692435" w:rsidRDefault="003A1778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.4.2 Lò hơi ống nước tuần hoàn tự nhiên.</w:t>
      </w:r>
    </w:p>
    <w:p w14:paraId="5F1CBCAB" w14:textId="14445CA6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 Lò hơi ống nước nằm ngang.</w:t>
      </w:r>
    </w:p>
    <w:p w14:paraId="6C7ED41F" w14:textId="1104CFCA" w:rsidR="00D850F2" w:rsidRPr="00692435" w:rsidRDefault="003A1778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4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7D74FF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.2 Lò hơi ống nước thẳng đứng.</w:t>
      </w:r>
    </w:p>
    <w:p w14:paraId="589C8798" w14:textId="355E86A8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.4.3 Lò hơi trực lưu </w:t>
      </w:r>
    </w:p>
    <w:p w14:paraId="080AC670" w14:textId="4372B571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.4.4 Lò hơi tầng sôi</w:t>
      </w:r>
    </w:p>
    <w:p w14:paraId="206B5F9A" w14:textId="6329BA7E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.5 Ứng dụng của lò hơi</w:t>
      </w:r>
    </w:p>
    <w:p w14:paraId="523F512A" w14:textId="0E4C8975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.5.1 Lò hơi công nghiệp.</w:t>
      </w:r>
    </w:p>
    <w:p w14:paraId="62199744" w14:textId="1F482641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.5.2 Lò hơi nhà máy nhiệt điện.</w:t>
      </w:r>
    </w:p>
    <w:p w14:paraId="0ACCF1D5" w14:textId="79D5ABCB"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.5.3 Lò hơi cấp hơi ẩm cho các tòa nhà</w:t>
      </w:r>
    </w:p>
    <w:p w14:paraId="736641F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34FD3C15" w14:textId="177853E3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71F6B0A4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14:paraId="1FE37A91" w14:textId="77777777"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14:paraId="74E1D13B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14:paraId="1624CC5B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14:paraId="1CC085B8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14:paraId="20D6A256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14:paraId="651E8373" w14:textId="77777777"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14:paraId="5EA5B42F" w14:textId="77777777"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14:paraId="15FE4E03" w14:textId="77777777"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14:paraId="580381E2" w14:textId="4259210A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199AAF2B" w14:textId="77777777" w:rsidR="00D850F2" w:rsidRPr="00134BE1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4BE1">
        <w:rPr>
          <w:rFonts w:ascii="Times New Roman" w:hAnsi="Times New Roman" w:cs="Times New Roman"/>
          <w:bCs/>
          <w:sz w:val="26"/>
          <w:szCs w:val="26"/>
        </w:rPr>
        <w:t>2.1 Nhiên liệu</w:t>
      </w:r>
    </w:p>
    <w:p w14:paraId="5E3EC5F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14:paraId="293D30D5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14:paraId="2B87134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14:paraId="77FB5199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14:paraId="7F764D5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14:paraId="788319D6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14:paraId="58832F56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14:paraId="3BBBD52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14:paraId="2FEDFE82" w14:textId="77777777" w:rsidR="00D850F2" w:rsidRPr="00134BE1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4BE1">
        <w:rPr>
          <w:rFonts w:ascii="Times New Roman" w:hAnsi="Times New Roman" w:cs="Times New Roman"/>
          <w:bCs/>
          <w:sz w:val="26"/>
          <w:szCs w:val="26"/>
        </w:rPr>
        <w:lastRenderedPageBreak/>
        <w:t>2.2 Cơ sở lý thuyết cháy</w:t>
      </w:r>
    </w:p>
    <w:p w14:paraId="58498EE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14:paraId="18FD01C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14:paraId="3D3AD7EF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14:paraId="157ACA16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14:paraId="22A774CD" w14:textId="77777777"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14:paraId="0D38A8E7" w14:textId="77777777"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14:paraId="51B463E2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14:paraId="1068B743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14:paraId="1C4B36DF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14:paraId="0C84BEF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14:paraId="5B9EB4D0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 Các tiêu chí đánh giá buồng lửa</w:t>
      </w:r>
    </w:p>
    <w:p w14:paraId="728B7A68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14:paraId="6BE3E8BB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14:paraId="21643F01" w14:textId="77777777" w:rsidR="00D850F2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14:paraId="1DD1C096" w14:textId="77777777" w:rsidR="00595A3D" w:rsidRPr="00692435" w:rsidRDefault="00595A3D" w:rsidP="00595A3D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 w14:paraId="12D60F50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39163B37" w14:textId="3BD0F9F6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24EA8DF1" w14:textId="77777777"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55540BAD" w14:textId="77777777"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14:paraId="1450BD5F" w14:textId="633C7EAA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787DB0F6" w14:textId="67A4EBFD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.1 Thể tích không khí lý thuyết</w:t>
      </w:r>
    </w:p>
    <w:p w14:paraId="08FACA34" w14:textId="00F75E58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.2 Thể tích sản phẩm cháy lý thuyết</w:t>
      </w:r>
    </w:p>
    <w:p w14:paraId="182BD1AF" w14:textId="4D49A972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.3 Thể tích sản phẩm cháy thực tế</w:t>
      </w:r>
    </w:p>
    <w:p w14:paraId="6417E12B" w14:textId="0C2998EA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.4 Độ lọt không khí</w:t>
      </w:r>
    </w:p>
    <w:p w14:paraId="03260A1D" w14:textId="53478378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.5 Sự cháy hoàn toàn và không hoàn toàn</w:t>
      </w:r>
    </w:p>
    <w:p w14:paraId="655EA5B1" w14:textId="75024D89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.6 Enthalpy của sản phẩm cháy</w:t>
      </w:r>
    </w:p>
    <w:p w14:paraId="7B07691E" w14:textId="74C6E590" w:rsidR="00D850F2" w:rsidRPr="00692435" w:rsidRDefault="00134BE1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sz w:val="26"/>
          <w:szCs w:val="26"/>
        </w:rPr>
        <w:t>.7 Xác định hệ số không khí thừa</w:t>
      </w:r>
    </w:p>
    <w:p w14:paraId="6658915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6ECDAB85" w14:textId="1BB1829A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633A0E7E" w14:textId="77777777"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54AD74F" w14:textId="77777777"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14:paraId="6332BBE0" w14:textId="77777777"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14:paraId="2C5E79D6" w14:textId="1301BB40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3F74CB14" w14:textId="7ACD990C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.1 Phương trình cân bằng nhiệt tổng quát của lò. </w:t>
      </w:r>
    </w:p>
    <w:p w14:paraId="7E9F8AEA" w14:textId="7E5AA0FD" w:rsidR="00D850F2" w:rsidRPr="00692435" w:rsidRDefault="003A1778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 xml:space="preserve">.1.1 Nhiệt lượng đưa vào </w:t>
      </w:r>
    </w:p>
    <w:p w14:paraId="49A12C3E" w14:textId="669330BD" w:rsidR="00D850F2" w:rsidRPr="003A1778" w:rsidRDefault="00D850F2" w:rsidP="003A1778">
      <w:pPr>
        <w:pStyle w:val="ListParagraph"/>
        <w:numPr>
          <w:ilvl w:val="2"/>
          <w:numId w:val="28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Nhiệt lượng hữu ích </w:t>
      </w:r>
    </w:p>
    <w:p w14:paraId="472B1C77" w14:textId="2DFDEF5A" w:rsidR="00D850F2" w:rsidRPr="003A1778" w:rsidRDefault="003A1778" w:rsidP="003A1778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2.2 </w:t>
      </w:r>
      <w:r w:rsidR="00D850F2" w:rsidRPr="003A177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14:paraId="5BEFE82E" w14:textId="580569AA" w:rsidR="00D850F2" w:rsidRPr="00692435" w:rsidRDefault="003A1778" w:rsidP="003A1778">
      <w:pPr>
        <w:pStyle w:val="BodyText4"/>
        <w:shd w:val="clear" w:color="auto" w:fill="auto"/>
        <w:tabs>
          <w:tab w:val="left" w:pos="1085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2.2.1  </w:t>
      </w:r>
      <w:r w:rsidR="00D850F2" w:rsidRPr="00692435">
        <w:rPr>
          <w:sz w:val="26"/>
          <w:szCs w:val="26"/>
        </w:rPr>
        <w:t>Tổn thất nhiệt do khói thải mang ra ngoài.</w:t>
      </w:r>
    </w:p>
    <w:p w14:paraId="1DAB1C95" w14:textId="6677523F" w:rsidR="00D850F2" w:rsidRPr="00692435" w:rsidRDefault="00D850F2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1085"/>
        </w:tabs>
        <w:spacing w:line="360" w:lineRule="auto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hóa học.</w:t>
      </w:r>
    </w:p>
    <w:p w14:paraId="48743ADF" w14:textId="23E6E19E" w:rsidR="00D850F2" w:rsidRPr="00692435" w:rsidRDefault="003A1778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1085"/>
        </w:tabs>
        <w:spacing w:line="360" w:lineRule="auto"/>
        <w:jc w:val="left"/>
        <w:rPr>
          <w:sz w:val="26"/>
          <w:szCs w:val="26"/>
        </w:rPr>
      </w:pPr>
      <w:r>
        <w:rPr>
          <w:sz w:val="26"/>
          <w:szCs w:val="26"/>
        </w:rPr>
        <w:t>T</w:t>
      </w:r>
      <w:r w:rsidR="00D850F2" w:rsidRPr="00692435">
        <w:rPr>
          <w:sz w:val="26"/>
          <w:szCs w:val="26"/>
        </w:rPr>
        <w:t>ổn thất nhiệt do cháy không hoàn toàn về cơ học.</w:t>
      </w:r>
    </w:p>
    <w:p w14:paraId="2E036670" w14:textId="6A1B2152" w:rsidR="00D850F2" w:rsidRPr="00692435" w:rsidRDefault="00D850F2" w:rsidP="003A1778">
      <w:pPr>
        <w:pStyle w:val="BodyText4"/>
        <w:numPr>
          <w:ilvl w:val="2"/>
          <w:numId w:val="29"/>
        </w:numPr>
        <w:shd w:val="clear" w:color="auto" w:fill="auto"/>
        <w:tabs>
          <w:tab w:val="left" w:pos="709"/>
        </w:tabs>
        <w:spacing w:line="360" w:lineRule="auto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14:paraId="537D9FF7" w14:textId="0CA4A8A8" w:rsidR="00D850F2" w:rsidRPr="00692435" w:rsidRDefault="003A1778" w:rsidP="003A1778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2.2.5  </w:t>
      </w:r>
      <w:r w:rsidR="00D850F2" w:rsidRPr="00692435">
        <w:rPr>
          <w:sz w:val="26"/>
          <w:szCs w:val="26"/>
        </w:rPr>
        <w:t>Tổn thất nhiệt do xỉ mang ra ngoài.</w:t>
      </w:r>
    </w:p>
    <w:p w14:paraId="156EB94C" w14:textId="1BDE2378" w:rsidR="00D850F2" w:rsidRPr="00692435" w:rsidRDefault="003A1778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 w:rsidR="00D850F2" w:rsidRPr="00692435">
        <w:rPr>
          <w:b/>
          <w:bCs/>
          <w:sz w:val="26"/>
          <w:szCs w:val="26"/>
        </w:rPr>
        <w:t>.3 Khả năng tận dung nhiệt thải của lò hơi công nghiệp</w:t>
      </w:r>
    </w:p>
    <w:p w14:paraId="53C76808" w14:textId="049D0D9E"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</w:r>
      <w:r w:rsidR="003A1778">
        <w:rPr>
          <w:sz w:val="26"/>
          <w:szCs w:val="26"/>
        </w:rPr>
        <w:t>2</w:t>
      </w:r>
      <w:r w:rsidRPr="00692435">
        <w:rPr>
          <w:sz w:val="26"/>
          <w:szCs w:val="26"/>
        </w:rPr>
        <w:t>.3.1 Tận dung nhiệt khói thải</w:t>
      </w:r>
    </w:p>
    <w:p w14:paraId="23EEE96D" w14:textId="202EF356"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</w:r>
      <w:r w:rsidR="003A1778">
        <w:rPr>
          <w:sz w:val="26"/>
          <w:szCs w:val="26"/>
        </w:rPr>
        <w:t>2</w:t>
      </w:r>
      <w:r w:rsidRPr="00692435">
        <w:rPr>
          <w:sz w:val="26"/>
          <w:szCs w:val="26"/>
        </w:rPr>
        <w:t>.3.2 Nước xả lò</w:t>
      </w:r>
    </w:p>
    <w:p w14:paraId="1F7DD15E" w14:textId="7EBEA230" w:rsidR="00D850F2" w:rsidRPr="00692435" w:rsidRDefault="003A1778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sz w:val="26"/>
          <w:szCs w:val="26"/>
        </w:rPr>
        <w:t>.3.3 Hệ thống thu hồi nước ngưng</w:t>
      </w:r>
    </w:p>
    <w:p w14:paraId="38D5C3AA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14:paraId="7BC0134A" w14:textId="100B4420" w:rsidR="00D850F2" w:rsidRPr="00692435" w:rsidRDefault="003A1778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12B1097A" w14:textId="77777777"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2CC55015" w14:textId="77777777"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</w:t>
      </w:r>
      <w:r>
        <w:rPr>
          <w:rFonts w:ascii="Times New Roman" w:hAnsi="Times New Roman" w:cs="Times New Roman"/>
          <w:sz w:val="26"/>
          <w:szCs w:val="26"/>
        </w:rPr>
        <w:t>bề mặt truyền nhiệt của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14:paraId="289E0967" w14:textId="77777777" w:rsidR="00595A3D" w:rsidRPr="00692435" w:rsidRDefault="00595A3D" w:rsidP="00595A3D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</w:t>
      </w:r>
      <w:r>
        <w:rPr>
          <w:rFonts w:ascii="Times New Roman" w:hAnsi="Times New Roman" w:cs="Times New Roman"/>
          <w:sz w:val="26"/>
          <w:szCs w:val="26"/>
        </w:rPr>
        <w:t xml:space="preserve"> các thông số </w:t>
      </w:r>
      <w:r w:rsidRPr="00692435">
        <w:rPr>
          <w:rFonts w:ascii="Times New Roman" w:hAnsi="Times New Roman" w:cs="Times New Roman"/>
          <w:sz w:val="26"/>
          <w:szCs w:val="26"/>
        </w:rPr>
        <w:t>buồng lửa,các thiết bị chính trong lò hơi.</w:t>
      </w:r>
    </w:p>
    <w:p w14:paraId="51DB6ABD" w14:textId="2EA5C5E1" w:rsidR="00D850F2" w:rsidRPr="00692435" w:rsidRDefault="003A1778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699AC8F2" w14:textId="6FDF1698" w:rsidR="00D850F2" w:rsidRPr="003A1778" w:rsidRDefault="003A1778" w:rsidP="003A1778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2.1</w:t>
      </w:r>
      <w:r w:rsidR="00D850F2" w:rsidRPr="003A1778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14:paraId="721BE884" w14:textId="3A79CD11" w:rsidR="00D850F2" w:rsidRPr="00692435" w:rsidRDefault="003A1778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lastRenderedPageBreak/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.1.1 Bề mặt sinh hơi</w:t>
      </w:r>
    </w:p>
    <w:p w14:paraId="33B412C7" w14:textId="0245C84F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.1.1.1 Dàn ống sinh hơi trao đổi nhiệt bằng bức xạ</w:t>
      </w:r>
    </w:p>
    <w:p w14:paraId="1E413BD4" w14:textId="1DD1AFAE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.1.1.2  Dàn ống sinh hơi trao đổi nhiệt bằng bức xạ</w:t>
      </w:r>
    </w:p>
    <w:p w14:paraId="47A0FE32" w14:textId="1B88F4CA" w:rsidR="00D850F2" w:rsidRPr="00692435" w:rsidRDefault="00D850F2" w:rsidP="003A1778">
      <w:pPr>
        <w:pStyle w:val="ListParagraph"/>
        <w:numPr>
          <w:ilvl w:val="3"/>
          <w:numId w:val="30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Bộ quá nhiệt</w:t>
      </w:r>
    </w:p>
    <w:p w14:paraId="06449743" w14:textId="42F65839" w:rsidR="00D850F2" w:rsidRPr="003A1778" w:rsidRDefault="003A1778" w:rsidP="003A1778">
      <w:pPr>
        <w:spacing w:line="360" w:lineRule="auto"/>
        <w:ind w:left="720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2.1.2 </w:t>
      </w:r>
      <w:r w:rsidR="00D850F2" w:rsidRPr="003A1778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14:paraId="106BA9AD" w14:textId="3BB19B0C" w:rsidR="00D850F2" w:rsidRPr="00692435" w:rsidRDefault="003A1778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.1.2.1 Bộ hâm nước.</w:t>
      </w:r>
    </w:p>
    <w:p w14:paraId="0D591E81" w14:textId="3C0C984F" w:rsidR="00D850F2" w:rsidRPr="00692435" w:rsidRDefault="003A1778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.1.2.2 Bộ sấy không khí.</w:t>
      </w:r>
    </w:p>
    <w:p w14:paraId="2EF3E75F" w14:textId="7463A9AF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 Điều kiện làm việc của các bề mặt phụ</w:t>
      </w:r>
    </w:p>
    <w:p w14:paraId="5DFFFD4E" w14:textId="58A8813F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.1.3.1 Sự bám bẩn bề mặt </w:t>
      </w:r>
    </w:p>
    <w:p w14:paraId="40A5725A" w14:textId="0301852B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.1.3.2 Sự mài mòn</w:t>
      </w:r>
    </w:p>
    <w:p w14:paraId="2620B872" w14:textId="0132B440"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3A1778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.1.3.3 Sự ăn mòn</w:t>
      </w:r>
    </w:p>
    <w:p w14:paraId="5050A768" w14:textId="42E8617C" w:rsidR="00D850F2" w:rsidRPr="003A1778" w:rsidRDefault="003A1778" w:rsidP="003A1778">
      <w:pPr>
        <w:spacing w:before="120" w:after="120" w:line="360" w:lineRule="auto"/>
        <w:ind w:left="284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2.2 </w:t>
      </w:r>
      <w:r w:rsidR="00D850F2" w:rsidRPr="003A1778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14:paraId="41333140" w14:textId="0641C4DD" w:rsidR="00D850F2" w:rsidRPr="003A1778" w:rsidRDefault="00D850F2" w:rsidP="003A1778">
      <w:pPr>
        <w:pStyle w:val="ListParagraph"/>
        <w:numPr>
          <w:ilvl w:val="2"/>
          <w:numId w:val="31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3A1778">
        <w:rPr>
          <w:rFonts w:ascii="Times New Roman" w:hAnsi="Times New Roman" w:cs="Times New Roman"/>
          <w:bCs/>
          <w:iCs/>
          <w:sz w:val="26"/>
          <w:szCs w:val="26"/>
        </w:rPr>
        <w:t>Tính nhiệt buồng lửa.</w:t>
      </w:r>
    </w:p>
    <w:p w14:paraId="63F53060" w14:textId="0CEB07A6" w:rsidR="00D850F2" w:rsidRPr="00692435" w:rsidRDefault="003A1778" w:rsidP="003A1778">
      <w:pPr>
        <w:spacing w:before="120" w:after="120" w:line="360" w:lineRule="auto"/>
        <w:ind w:left="720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2.2.2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14:paraId="504DC1B1" w14:textId="4F1E6EEB" w:rsidR="00D850F2" w:rsidRPr="003A1778" w:rsidRDefault="00D850F2" w:rsidP="003A1778">
      <w:pPr>
        <w:pStyle w:val="ListParagraph"/>
        <w:numPr>
          <w:ilvl w:val="3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Xác định Q </w:t>
      </w:r>
    </w:p>
    <w:p w14:paraId="520C95F1" w14:textId="7F6C3580" w:rsidR="00D850F2" w:rsidRPr="003A1778" w:rsidRDefault="00D850F2" w:rsidP="003A1778">
      <w:pPr>
        <w:pStyle w:val="ListParagraph"/>
        <w:numPr>
          <w:ilvl w:val="3"/>
          <w:numId w:val="32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A1778">
        <w:rPr>
          <w:rFonts w:ascii="Times New Roman" w:hAnsi="Times New Roman" w:cs="Times New Roman"/>
          <w:iCs/>
          <w:sz w:val="26"/>
          <w:szCs w:val="26"/>
        </w:rPr>
        <w:t xml:space="preserve"> Độ chênh nhiệt độ trung bình Logarit</w:t>
      </w:r>
    </w:p>
    <w:p w14:paraId="47E114F1" w14:textId="33CDB1DD" w:rsidR="00D850F2" w:rsidRPr="003A1778" w:rsidRDefault="003A1778" w:rsidP="003A1778">
      <w:pPr>
        <w:spacing w:before="120" w:after="120" w:line="360" w:lineRule="auto"/>
        <w:ind w:left="993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2.2.2.3</w:t>
      </w:r>
      <w:r w:rsidR="00D850F2" w:rsidRPr="003A1778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14:paraId="20ED4BF4" w14:textId="19BEAC8B" w:rsidR="00D850F2" w:rsidRPr="00692435" w:rsidRDefault="00C53E45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  </w:t>
      </w:r>
      <w:r w:rsidR="003A1778">
        <w:rPr>
          <w:rFonts w:ascii="Times New Roman" w:hAnsi="Times New Roman" w:cs="Times New Roman"/>
          <w:iCs/>
          <w:sz w:val="26"/>
          <w:szCs w:val="26"/>
        </w:rPr>
        <w:t>2.2.2.4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 xml:space="preserve"> Một số vấn đề khi tính nhiệt lò hơi.</w:t>
      </w:r>
    </w:p>
    <w:p w14:paraId="4A87806B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4B566C3A" w14:textId="40E47014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4D82C15D" w14:textId="77777777"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2C40F3E3" w14:textId="77777777"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14:paraId="52D922E8" w14:textId="7106C5A8" w:rsidR="00D850F2" w:rsidRPr="00692435" w:rsidRDefault="00C53E45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6F1CF725" w14:textId="70B4E837" w:rsidR="00D850F2" w:rsidRPr="00C53E45" w:rsidRDefault="00C53E45" w:rsidP="00C53E45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2.1</w:t>
      </w:r>
      <w:r w:rsidR="00D850F2" w:rsidRPr="00C53E4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14:paraId="4542309D" w14:textId="3CD33C19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.1.1 Kim loại dùng chế tạo lò hơi</w:t>
      </w:r>
    </w:p>
    <w:p w14:paraId="174FDFB6" w14:textId="5DD9BB54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.1.2 Áp suất tính toán</w:t>
      </w:r>
    </w:p>
    <w:p w14:paraId="6E461970" w14:textId="32EE9EB3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.1.3 Nhiệt độ tính toán vách</w:t>
      </w:r>
    </w:p>
    <w:p w14:paraId="124AD31A" w14:textId="63E959CC" w:rsidR="00D850F2" w:rsidRPr="00692435" w:rsidRDefault="00C53E45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.1.4 Ứng suất cho phép của kim loại</w:t>
      </w:r>
    </w:p>
    <w:p w14:paraId="5B915832" w14:textId="0CA251FF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.2 Tính sức bền một số bộ phận chính của lò hơi</w:t>
      </w:r>
    </w:p>
    <w:p w14:paraId="71F16880" w14:textId="39E9F7F6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.2.1 Các bao hơi và thân hình trụ chịu áp suất bên trong </w:t>
      </w:r>
    </w:p>
    <w:p w14:paraId="5542FDBF" w14:textId="57DB29C4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.2.2 Các ống bề mặt Tiếp nhiệt và ống dẫn chịu áp suất bên trong</w:t>
      </w:r>
    </w:p>
    <w:p w14:paraId="060D5CFC" w14:textId="1CE0016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.2.3 Hệ số bền vững</w:t>
      </w:r>
    </w:p>
    <w:p w14:paraId="49B4E5CB" w14:textId="0A6853F0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.2.4 Xác định đường kính lớn nhất cho phép của lỗ không có gia cường</w:t>
      </w:r>
    </w:p>
    <w:p w14:paraId="3BE08A11" w14:textId="54F244E7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.3 Tính đáy cong</w:t>
      </w:r>
    </w:p>
    <w:p w14:paraId="301D888A" w14:textId="5027728A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.4 Tính các bộ phận hình trụ chịu áp lực bên ngoài</w:t>
      </w:r>
    </w:p>
    <w:p w14:paraId="780BF23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14:paraId="7D58313F" w14:textId="0B3F3E22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3B663519" w14:textId="77777777" w:rsidR="00D850F2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5B0FD99F" w14:textId="77777777" w:rsidR="00D850F2" w:rsidRPr="00692435" w:rsidRDefault="000400B8" w:rsidP="000400B8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r w:rsidR="00D850F2" w:rsidRPr="00692435">
        <w:rPr>
          <w:rFonts w:ascii="Times New Roman" w:hAnsi="Times New Roman" w:cs="Times New Roman"/>
          <w:sz w:val="26"/>
          <w:szCs w:val="26"/>
        </w:rPr>
        <w:t xml:space="preserve">Trình bày  </w:t>
      </w:r>
      <w:r w:rsidR="00595A3D">
        <w:rPr>
          <w:rFonts w:ascii="Times New Roman" w:hAnsi="Times New Roman" w:cs="Times New Roman"/>
          <w:sz w:val="26"/>
          <w:szCs w:val="26"/>
        </w:rPr>
        <w:t>được quy trình khởi động, vận hành, dừng lò hơi và các biện pháp xử lý sự cố của các loại lò hơi</w:t>
      </w:r>
      <w:r w:rsidR="00D850F2" w:rsidRPr="00692435">
        <w:rPr>
          <w:rFonts w:ascii="Times New Roman" w:hAnsi="Times New Roman" w:cs="Times New Roman"/>
          <w:sz w:val="26"/>
          <w:szCs w:val="26"/>
        </w:rPr>
        <w:t>.</w:t>
      </w:r>
    </w:p>
    <w:p w14:paraId="0A1C84ED" w14:textId="5EC825F1" w:rsidR="00D850F2" w:rsidRPr="00692435" w:rsidRDefault="00C53E45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03243B9D" w14:textId="0BA38361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.1 Khởi động lòhơi</w:t>
      </w:r>
    </w:p>
    <w:p w14:paraId="200F9C67" w14:textId="1A0A82C1" w:rsidR="00D850F2" w:rsidRPr="00692435" w:rsidRDefault="00C53E45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.1.1 Chuẩn bị</w:t>
      </w:r>
    </w:p>
    <w:p w14:paraId="11EFCEE6" w14:textId="5B77AC1C" w:rsidR="00D850F2" w:rsidRPr="00692435" w:rsidRDefault="00C53E45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Cs/>
          <w:iCs/>
          <w:sz w:val="26"/>
          <w:szCs w:val="26"/>
        </w:rPr>
        <w:t>.1.2 Khởi động</w:t>
      </w:r>
    </w:p>
    <w:p w14:paraId="37E10FDE" w14:textId="7834DE88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1.2.1 Khởi động lò hơi đốt dầu</w:t>
      </w:r>
    </w:p>
    <w:p w14:paraId="502A87F9" w14:textId="770FB209"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.1.2.2 Khởi động lò hơi đốt than</w:t>
      </w:r>
    </w:p>
    <w:p w14:paraId="0AAF2A83" w14:textId="6EA73D87" w:rsidR="00D850F2" w:rsidRPr="00692435" w:rsidRDefault="00C53E45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.2 Vận hành lò hơi</w:t>
      </w:r>
    </w:p>
    <w:p w14:paraId="7CFE88E7" w14:textId="40D83B7E" w:rsidR="00D850F2" w:rsidRPr="00692435" w:rsidRDefault="00C53E45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iCs/>
          <w:sz w:val="26"/>
          <w:szCs w:val="26"/>
        </w:rPr>
        <w:t>.3 Dừng lò hơi</w:t>
      </w:r>
    </w:p>
    <w:p w14:paraId="4BD6F14A" w14:textId="3FA2A51C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 Dừng bình thường</w:t>
      </w:r>
    </w:p>
    <w:p w14:paraId="0FF388F7" w14:textId="1DD30A88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.3.1.1 Lò hơi đốt nhiên liệu rắn</w:t>
      </w:r>
    </w:p>
    <w:p w14:paraId="0CDA207C" w14:textId="0FFD59BB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.3.1.2 Lò hơi đốt dầu</w:t>
      </w:r>
    </w:p>
    <w:p w14:paraId="271CE3BB" w14:textId="05EEED72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 Dừng sự cố</w:t>
      </w:r>
    </w:p>
    <w:p w14:paraId="1A5936A2" w14:textId="4394BEBB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.3.2.1 Lò hơi đốt nhiên liệu rắn</w:t>
      </w:r>
    </w:p>
    <w:p w14:paraId="6B919314" w14:textId="2ABF9F07"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.3.2.2 Lò hơi đốt dầu</w:t>
      </w:r>
    </w:p>
    <w:p w14:paraId="4AC4693D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="00595A3D">
        <w:rPr>
          <w:rFonts w:ascii="Times New Roman" w:hAnsi="Times New Roman" w:cs="Times New Roman"/>
          <w:bCs/>
          <w:iCs/>
          <w:sz w:val="26"/>
          <w:szCs w:val="26"/>
          <w:lang w:val="fr-FR"/>
        </w:rPr>
        <w:t>4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</w:p>
    <w:p w14:paraId="6C06367A" w14:textId="27039EB8" w:rsidR="00D850F2" w:rsidRPr="00692435" w:rsidRDefault="00C53E45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1.</w:t>
      </w:r>
      <w:r w:rsidR="00D850F2"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14:paraId="4564E70C" w14:textId="77777777"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14:paraId="4B009399" w14:textId="77777777"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được yêu cầu về chất lượng hơi </w:t>
      </w:r>
      <w:r w:rsidR="00595A3D">
        <w:rPr>
          <w:rFonts w:ascii="Times New Roman" w:hAnsi="Times New Roman" w:cs="Times New Roman"/>
          <w:sz w:val="26"/>
          <w:szCs w:val="26"/>
        </w:rPr>
        <w:t>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14:paraId="702B1F0F" w14:textId="77777777"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</w:t>
      </w:r>
      <w:r w:rsidR="00595A3D">
        <w:rPr>
          <w:rFonts w:ascii="Times New Roman" w:hAnsi="Times New Roman" w:cs="Times New Roman"/>
          <w:sz w:val="26"/>
          <w:szCs w:val="26"/>
        </w:rPr>
        <w:t>phương pháp xử lý nước cho lò hơi</w:t>
      </w:r>
      <w:r w:rsidRPr="00692435">
        <w:rPr>
          <w:rFonts w:ascii="Times New Roman" w:hAnsi="Times New Roman" w:cs="Times New Roman"/>
          <w:sz w:val="26"/>
          <w:szCs w:val="26"/>
        </w:rPr>
        <w:t>.</w:t>
      </w:r>
    </w:p>
    <w:p w14:paraId="4153716B" w14:textId="2447E432" w:rsidR="00D850F2" w:rsidRPr="00692435" w:rsidRDefault="00C53E45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lastRenderedPageBreak/>
        <w:t>2.</w:t>
      </w:r>
      <w:r w:rsidR="00D850F2"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14:paraId="3932F029" w14:textId="41C85E1B" w:rsidR="00D850F2" w:rsidRPr="00C53E45" w:rsidRDefault="00C53E45" w:rsidP="00C53E45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2.1</w:t>
      </w:r>
      <w:r w:rsidR="007140EF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r w:rsidR="00D850F2" w:rsidRPr="00C53E4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14:paraId="72342A03" w14:textId="0398A1A5" w:rsidR="00D850F2" w:rsidRPr="00692435" w:rsidRDefault="00C53E45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.1.1 Mục đích</w:t>
      </w:r>
    </w:p>
    <w:p w14:paraId="563C9C1D" w14:textId="250FEE22" w:rsidR="00D850F2" w:rsidRPr="00692435" w:rsidRDefault="00C53E45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iCs/>
          <w:sz w:val="26"/>
          <w:szCs w:val="26"/>
        </w:rPr>
        <w:t>.1.2 Ý nghĩa</w:t>
      </w:r>
    </w:p>
    <w:p w14:paraId="6E3DFB72" w14:textId="066CCC1E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.2 Tiêu chuẩn về chất lượng nước cấp</w:t>
      </w:r>
    </w:p>
    <w:p w14:paraId="5AE4285E" w14:textId="107B02CA" w:rsidR="00D850F2" w:rsidRPr="00692435" w:rsidRDefault="00C53E45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2</w:t>
      </w:r>
      <w:r w:rsidR="00D850F2"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.3 Các biện pháp chống đóng cáu</w:t>
      </w:r>
    </w:p>
    <w:p w14:paraId="7DED83F9" w14:textId="1CC78FA5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.3.1 Phương pháp lắng lọc</w:t>
      </w:r>
    </w:p>
    <w:p w14:paraId="1BECE1E4" w14:textId="712D54B7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xử lý bằng hóa chất kết hợp lắng lọc</w:t>
      </w:r>
    </w:p>
    <w:p w14:paraId="69A2BA2C" w14:textId="782B9EB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trao đổi cation</w:t>
      </w:r>
    </w:p>
    <w:p w14:paraId="22CD1BBA" w14:textId="04E1117E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4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trao đổi ation</w:t>
      </w:r>
    </w:p>
    <w:p w14:paraId="31AD7E12" w14:textId="710CCA1C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5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xử lý nhiệt</w:t>
      </w:r>
    </w:p>
    <w:p w14:paraId="67CA47A9" w14:textId="276A39E3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điện trường</w:t>
      </w:r>
    </w:p>
    <w:p w14:paraId="562C1767" w14:textId="547535AE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7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từ trường</w:t>
      </w:r>
    </w:p>
    <w:p w14:paraId="748AB1AB" w14:textId="257F5841"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="00C53E45">
        <w:rPr>
          <w:rFonts w:ascii="Times New Roman" w:hAnsi="Times New Roman" w:cs="Times New Roman"/>
          <w:iCs/>
          <w:sz w:val="26"/>
          <w:szCs w:val="26"/>
        </w:rPr>
        <w:t>2</w:t>
      </w:r>
      <w:r w:rsidRPr="00692435">
        <w:rPr>
          <w:rFonts w:ascii="Times New Roman" w:hAnsi="Times New Roman" w:cs="Times New Roman"/>
          <w:iCs/>
          <w:sz w:val="26"/>
          <w:szCs w:val="26"/>
        </w:rPr>
        <w:t>.3.</w:t>
      </w:r>
      <w:r w:rsidR="00C53E45">
        <w:rPr>
          <w:rFonts w:ascii="Times New Roman" w:hAnsi="Times New Roman" w:cs="Times New Roman"/>
          <w:iCs/>
          <w:sz w:val="26"/>
          <w:szCs w:val="26"/>
        </w:rPr>
        <w:t>8</w:t>
      </w: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Phương pháp dùng siêu âm</w:t>
      </w:r>
    </w:p>
    <w:p w14:paraId="246E4933" w14:textId="63E855F6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V. Điều kiện thực hiện môn học:</w:t>
      </w:r>
    </w:p>
    <w:p w14:paraId="35FAF50E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14:paraId="7797F785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14:paraId="1BFF9690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14:paraId="373FE5DC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14:paraId="2961F0B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14:paraId="2D5C03AE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3E05FF5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721208C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14:paraId="1CEA44F9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14:paraId="6264BB14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14:paraId="4D69D810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14:paraId="7092C9EE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+ Thể hiện tính kiên trì, cẩn thận trong khi sử dụng trang thiết bị nghề, cũng như khi thao tác thực hiện bài tập, có trách nhiệm với sản phẩm.</w:t>
      </w:r>
    </w:p>
    <w:p w14:paraId="4A59B3C9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14:paraId="6E52F777" w14:textId="77777777"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7FEC7B13" w14:textId="4FFC2476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</w:t>
      </w:r>
      <w:r w:rsidR="001C2A50">
        <w:rPr>
          <w:rFonts w:ascii="Times New Roman" w:hAnsi="Times New Roman" w:cs="Times New Roman"/>
          <w:bCs/>
          <w:sz w:val="26"/>
          <w:szCs w:val="26"/>
          <w:lang w:val="es-ES"/>
        </w:rPr>
        <w:t>Cao đẳng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 </w:t>
      </w:r>
    </w:p>
    <w:p w14:paraId="2E3A8901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14:paraId="7F4340B1" w14:textId="77777777" w:rsidR="00D94A50" w:rsidRPr="00B264B6" w:rsidRDefault="00D94A50" w:rsidP="00D94A50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>- Đối với giáo viên, giảng viên: sử dụng các tư liệu hình ảnh, các video, thông qua máy chiếu để bài giảng sinh động có tính thực tế cao.</w:t>
      </w:r>
    </w:p>
    <w:p w14:paraId="5215B425" w14:textId="77777777" w:rsidR="00D94A50" w:rsidRPr="00B264B6" w:rsidRDefault="00D94A50" w:rsidP="00D94A50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lang w:val="sv-SE"/>
        </w:rPr>
      </w:pPr>
      <w:r w:rsidRPr="00B264B6">
        <w:rPr>
          <w:rFonts w:ascii="Times New Roman" w:hAnsi="Times New Roman" w:cs="Times New Roman"/>
          <w:lang w:val="sv-SE"/>
        </w:rPr>
        <w:t xml:space="preserve">- Đối với người học: thực hiện tốt các bài tập, cách nhận thức bài học, trao đổi với giảng </w:t>
      </w:r>
      <w:r w:rsidRPr="00B264B6">
        <w:rPr>
          <w:rFonts w:ascii="Times New Roman" w:hAnsi="Times New Roman" w:cs="Times New Roman"/>
          <w:lang w:val="vi-VN"/>
        </w:rPr>
        <w:t>v</w:t>
      </w:r>
      <w:r w:rsidRPr="00B264B6">
        <w:rPr>
          <w:rFonts w:ascii="Times New Roman" w:hAnsi="Times New Roman" w:cs="Times New Roman"/>
          <w:lang w:val="sv-SE"/>
        </w:rPr>
        <w:t>iên để tiếp thu kiến thức.</w:t>
      </w:r>
    </w:p>
    <w:p w14:paraId="7FC22873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14:paraId="5696B25F" w14:textId="77777777"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6E45C43F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14:paraId="058687A5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14:paraId="150E8801" w14:textId="77777777"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14:paraId="698457A4" w14:textId="0F7973DA" w:rsidR="00A1284B" w:rsidRPr="00692435" w:rsidRDefault="00D850F2" w:rsidP="00A1284B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A1284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486E0F">
        <w:rPr>
          <w:rFonts w:ascii="Times New Roman" w:hAnsi="Times New Roman"/>
          <w:bCs/>
          <w:i/>
          <w:iCs/>
          <w:sz w:val="26"/>
          <w:szCs w:val="26"/>
          <w:lang w:val="nl-NL"/>
        </w:rPr>
        <w:t>9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486E0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="00A1284B"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</w:t>
      </w:r>
      <w:r w:rsidR="009E74D4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15232125" w14:textId="77777777" w:rsidR="00A1284B" w:rsidRPr="00692435" w:rsidRDefault="00A1284B" w:rsidP="00A1284B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7FBB57DD" w14:textId="77777777" w:rsidR="009B161B" w:rsidRPr="00D850F2" w:rsidRDefault="009B161B" w:rsidP="00A1284B">
      <w:pPr>
        <w:ind w:firstLine="720"/>
      </w:pPr>
    </w:p>
    <w:sectPr w:rsidR="009B161B" w:rsidRPr="00D850F2" w:rsidSect="00E33DAC">
      <w:footerReference w:type="default" r:id="rId7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DC177" w14:textId="77777777" w:rsidR="004F09B1" w:rsidRDefault="004F09B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F3CAA80" w14:textId="77777777" w:rsidR="004F09B1" w:rsidRDefault="004F09B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9F8E" w14:textId="77777777"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74D4">
      <w:rPr>
        <w:noProof/>
      </w:rPr>
      <w:t>9</w:t>
    </w:r>
    <w:r>
      <w:rPr>
        <w:noProof/>
      </w:rPr>
      <w:fldChar w:fldCharType="end"/>
    </w:r>
  </w:p>
  <w:p w14:paraId="60150D26" w14:textId="77777777"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31000" w14:textId="77777777" w:rsidR="004F09B1" w:rsidRDefault="004F09B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A6803EE" w14:textId="77777777" w:rsidR="004F09B1" w:rsidRDefault="004F09B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0EDF"/>
    <w:multiLevelType w:val="multilevel"/>
    <w:tmpl w:val="7062C24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A15508D"/>
    <w:multiLevelType w:val="multilevel"/>
    <w:tmpl w:val="F2CAB3DA"/>
    <w:lvl w:ilvl="0">
      <w:start w:val="2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06" w:hanging="74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7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1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8" w:hanging="1800"/>
      </w:pPr>
      <w:rPr>
        <w:rFonts w:hint="default"/>
      </w:rPr>
    </w:lvl>
  </w:abstractNum>
  <w:abstractNum w:abstractNumId="2" w15:restartNumberingAfterBreak="0">
    <w:nsid w:val="1C13348B"/>
    <w:multiLevelType w:val="multilevel"/>
    <w:tmpl w:val="EE526BF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C701F46"/>
    <w:multiLevelType w:val="multilevel"/>
    <w:tmpl w:val="D232486E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C797585"/>
    <w:multiLevelType w:val="multilevel"/>
    <w:tmpl w:val="8278B138"/>
    <w:lvl w:ilvl="0">
      <w:start w:val="2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4" w:hanging="7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4" w:hanging="744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84" w:hanging="74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5" w15:restartNumberingAfterBreak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0E44A63"/>
    <w:multiLevelType w:val="multilevel"/>
    <w:tmpl w:val="5BF4F5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24" w15:restartNumberingAfterBreak="0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5341370">
    <w:abstractNumId w:val="25"/>
  </w:num>
  <w:num w:numId="2" w16cid:durableId="1108306864">
    <w:abstractNumId w:val="8"/>
  </w:num>
  <w:num w:numId="3" w16cid:durableId="1667399278">
    <w:abstractNumId w:val="18"/>
  </w:num>
  <w:num w:numId="4" w16cid:durableId="443620640">
    <w:abstractNumId w:val="19"/>
  </w:num>
  <w:num w:numId="5" w16cid:durableId="1422095416">
    <w:abstractNumId w:val="13"/>
  </w:num>
  <w:num w:numId="6" w16cid:durableId="1090085350">
    <w:abstractNumId w:val="27"/>
  </w:num>
  <w:num w:numId="7" w16cid:durableId="12615699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3610614">
    <w:abstractNumId w:val="15"/>
  </w:num>
  <w:num w:numId="9" w16cid:durableId="336925843">
    <w:abstractNumId w:val="17"/>
  </w:num>
  <w:num w:numId="10" w16cid:durableId="1224832319">
    <w:abstractNumId w:val="12"/>
  </w:num>
  <w:num w:numId="11" w16cid:durableId="197355114">
    <w:abstractNumId w:val="28"/>
  </w:num>
  <w:num w:numId="12" w16cid:durableId="1373919747">
    <w:abstractNumId w:val="5"/>
  </w:num>
  <w:num w:numId="13" w16cid:durableId="1749762134">
    <w:abstractNumId w:val="9"/>
  </w:num>
  <w:num w:numId="14" w16cid:durableId="717973690">
    <w:abstractNumId w:val="14"/>
  </w:num>
  <w:num w:numId="15" w16cid:durableId="856503751">
    <w:abstractNumId w:val="31"/>
  </w:num>
  <w:num w:numId="16" w16cid:durableId="395786594">
    <w:abstractNumId w:val="21"/>
  </w:num>
  <w:num w:numId="17" w16cid:durableId="1374843149">
    <w:abstractNumId w:val="26"/>
  </w:num>
  <w:num w:numId="18" w16cid:durableId="1099375736">
    <w:abstractNumId w:val="11"/>
  </w:num>
  <w:num w:numId="19" w16cid:durableId="224026498">
    <w:abstractNumId w:val="16"/>
  </w:num>
  <w:num w:numId="20" w16cid:durableId="513421686">
    <w:abstractNumId w:val="29"/>
  </w:num>
  <w:num w:numId="21" w16cid:durableId="1830976968">
    <w:abstractNumId w:val="23"/>
  </w:num>
  <w:num w:numId="22" w16cid:durableId="248778003">
    <w:abstractNumId w:val="7"/>
  </w:num>
  <w:num w:numId="23" w16cid:durableId="31198579">
    <w:abstractNumId w:val="20"/>
  </w:num>
  <w:num w:numId="24" w16cid:durableId="2118327255">
    <w:abstractNumId w:val="6"/>
  </w:num>
  <w:num w:numId="25" w16cid:durableId="1591088119">
    <w:abstractNumId w:val="10"/>
  </w:num>
  <w:num w:numId="26" w16cid:durableId="271015365">
    <w:abstractNumId w:val="24"/>
  </w:num>
  <w:num w:numId="27" w16cid:durableId="2704278">
    <w:abstractNumId w:val="22"/>
  </w:num>
  <w:num w:numId="28" w16cid:durableId="2027901848">
    <w:abstractNumId w:val="0"/>
  </w:num>
  <w:num w:numId="29" w16cid:durableId="325136942">
    <w:abstractNumId w:val="3"/>
  </w:num>
  <w:num w:numId="30" w16cid:durableId="417529886">
    <w:abstractNumId w:val="4"/>
  </w:num>
  <w:num w:numId="31" w16cid:durableId="1130055526">
    <w:abstractNumId w:val="2"/>
  </w:num>
  <w:num w:numId="32" w16cid:durableId="527067665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A15"/>
    <w:rsid w:val="00003C02"/>
    <w:rsid w:val="00006716"/>
    <w:rsid w:val="0000680F"/>
    <w:rsid w:val="0000756E"/>
    <w:rsid w:val="00015911"/>
    <w:rsid w:val="00017076"/>
    <w:rsid w:val="00023ACB"/>
    <w:rsid w:val="00037562"/>
    <w:rsid w:val="000400B8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3AC"/>
    <w:rsid w:val="00063491"/>
    <w:rsid w:val="00063587"/>
    <w:rsid w:val="00063654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D7611"/>
    <w:rsid w:val="000E5E36"/>
    <w:rsid w:val="000F0DAD"/>
    <w:rsid w:val="000F2770"/>
    <w:rsid w:val="000F497D"/>
    <w:rsid w:val="000F7151"/>
    <w:rsid w:val="001039BA"/>
    <w:rsid w:val="001041FB"/>
    <w:rsid w:val="00105CCC"/>
    <w:rsid w:val="0010782E"/>
    <w:rsid w:val="001109CD"/>
    <w:rsid w:val="0011193B"/>
    <w:rsid w:val="00113623"/>
    <w:rsid w:val="00114C24"/>
    <w:rsid w:val="00123734"/>
    <w:rsid w:val="00124D7B"/>
    <w:rsid w:val="001315CD"/>
    <w:rsid w:val="00134BE1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17C3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462"/>
    <w:rsid w:val="003A09AD"/>
    <w:rsid w:val="003A1778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86E0F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4F09B1"/>
    <w:rsid w:val="00507B0A"/>
    <w:rsid w:val="0051087D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1D40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06440"/>
    <w:rsid w:val="0061030B"/>
    <w:rsid w:val="00615334"/>
    <w:rsid w:val="00627EA4"/>
    <w:rsid w:val="006446DF"/>
    <w:rsid w:val="006461B3"/>
    <w:rsid w:val="006477EF"/>
    <w:rsid w:val="00656746"/>
    <w:rsid w:val="006576FE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0EF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D74FF"/>
    <w:rsid w:val="007E191E"/>
    <w:rsid w:val="007E73FD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B6F66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4D4"/>
    <w:rsid w:val="009F08FA"/>
    <w:rsid w:val="009F22F7"/>
    <w:rsid w:val="009F2CAC"/>
    <w:rsid w:val="009F7764"/>
    <w:rsid w:val="00A11B53"/>
    <w:rsid w:val="00A1284B"/>
    <w:rsid w:val="00A16954"/>
    <w:rsid w:val="00A24936"/>
    <w:rsid w:val="00A2793F"/>
    <w:rsid w:val="00A27DB6"/>
    <w:rsid w:val="00A3263C"/>
    <w:rsid w:val="00A36C9C"/>
    <w:rsid w:val="00A36E06"/>
    <w:rsid w:val="00A4130D"/>
    <w:rsid w:val="00A467F4"/>
    <w:rsid w:val="00A473E4"/>
    <w:rsid w:val="00A50349"/>
    <w:rsid w:val="00A51A1A"/>
    <w:rsid w:val="00A56C62"/>
    <w:rsid w:val="00A64EDC"/>
    <w:rsid w:val="00A669EB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4B6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874FB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3E45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1E38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4A5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4FBD"/>
    <w:rsid w:val="00E36217"/>
    <w:rsid w:val="00E518E1"/>
    <w:rsid w:val="00E52D54"/>
    <w:rsid w:val="00E54C47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75FD9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38A4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D65C0A"/>
  <w15:docId w15:val="{C55DA205-5B18-473E-900C-F847B2B1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12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25</cp:revision>
  <cp:lastPrinted>2017-05-23T01:12:00Z</cp:lastPrinted>
  <dcterms:created xsi:type="dcterms:W3CDTF">2019-11-03T18:21:00Z</dcterms:created>
  <dcterms:modified xsi:type="dcterms:W3CDTF">2025-12-07T12:08:00Z</dcterms:modified>
</cp:coreProperties>
</file>